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  <w:rPr>
          <w:rFonts w:ascii="Papyrus" w:cs="Papyrus" w:hAnsi="Papyrus" w:eastAsia="Papyrus"/>
          <w:sz w:val="28"/>
          <w:szCs w:val="28"/>
        </w:rPr>
      </w:pPr>
      <w:r>
        <w:rPr>
          <w:rFonts w:ascii="Papyrus" w:hAnsi="Papyrus"/>
          <w:sz w:val="28"/>
          <w:szCs w:val="28"/>
          <w:rtl w:val="0"/>
          <w:lang w:val="fr-FR"/>
        </w:rPr>
        <w:t>Le premier muguet</w:t>
      </w:r>
    </w:p>
    <w:p>
      <w:pPr>
        <w:pStyle w:val="Body"/>
        <w:jc w:val="center"/>
        <w:rPr>
          <w:rFonts w:ascii="Papyrus" w:cs="Papyrus" w:hAnsi="Papyrus" w:eastAsia="Papyrus"/>
          <w:sz w:val="24"/>
          <w:szCs w:val="24"/>
        </w:rPr>
      </w:pP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 w:hint="default"/>
          <w:sz w:val="24"/>
          <w:szCs w:val="24"/>
          <w:rtl w:val="0"/>
          <w:lang w:val="fr-FR"/>
        </w:rPr>
        <w:t xml:space="preserve">Ô </w:t>
      </w:r>
      <w:r>
        <w:rPr>
          <w:rFonts w:ascii="Papyrus" w:hAnsi="Papyrus"/>
          <w:sz w:val="24"/>
          <w:szCs w:val="24"/>
          <w:rtl w:val="0"/>
          <w:lang w:val="fr-FR"/>
        </w:rPr>
        <w:t>premier muguet! De sous la neige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Tu r</w:t>
      </w:r>
      <w:r>
        <w:rPr>
          <w:rFonts w:ascii="Papyrus" w:hAnsi="Papyrus" w:hint="default"/>
          <w:sz w:val="24"/>
          <w:szCs w:val="24"/>
          <w:rtl w:val="0"/>
          <w:lang w:val="fr-FR"/>
        </w:rPr>
        <w:t>é</w:t>
      </w:r>
      <w:r>
        <w:rPr>
          <w:rFonts w:ascii="Papyrus" w:hAnsi="Papyrus"/>
          <w:sz w:val="24"/>
          <w:szCs w:val="24"/>
          <w:rtl w:val="0"/>
          <w:lang w:val="fr-FR"/>
        </w:rPr>
        <w:t>clames les rayons du soleil;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Quel bonheur virginal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Dans ta puret</w:t>
      </w:r>
      <w:r>
        <w:rPr>
          <w:rFonts w:ascii="Papyrus" w:hAnsi="Papyrus" w:hint="default"/>
          <w:sz w:val="24"/>
          <w:szCs w:val="24"/>
          <w:rtl w:val="0"/>
          <w:lang w:val="fr-FR"/>
        </w:rPr>
        <w:t xml:space="preserve">é </w:t>
      </w:r>
      <w:r>
        <w:rPr>
          <w:rFonts w:ascii="Papyrus" w:hAnsi="Papyrus"/>
          <w:sz w:val="24"/>
          <w:szCs w:val="24"/>
          <w:rtl w:val="0"/>
          <w:lang w:val="fr-FR"/>
        </w:rPr>
        <w:t>parfum</w:t>
      </w:r>
      <w:r>
        <w:rPr>
          <w:rFonts w:ascii="Papyrus" w:hAnsi="Papyrus" w:hint="default"/>
          <w:sz w:val="24"/>
          <w:szCs w:val="24"/>
          <w:rtl w:val="0"/>
          <w:lang w:val="fr-FR"/>
        </w:rPr>
        <w:t>é</w:t>
      </w:r>
      <w:r>
        <w:rPr>
          <w:rFonts w:ascii="Papyrus" w:hAnsi="Papyrus"/>
          <w:sz w:val="24"/>
          <w:szCs w:val="24"/>
          <w:rtl w:val="0"/>
          <w:lang w:val="fr-FR"/>
        </w:rPr>
        <w:t>e !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Comme ce premier rayon du printemps est brillant!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Quels r</w:t>
      </w:r>
      <w:r>
        <w:rPr>
          <w:rFonts w:ascii="Papyrus" w:hAnsi="Papyrus" w:hint="default"/>
          <w:sz w:val="24"/>
          <w:szCs w:val="24"/>
          <w:rtl w:val="0"/>
          <w:lang w:val="fr-FR"/>
        </w:rPr>
        <w:t>ê</w:t>
      </w:r>
      <w:r>
        <w:rPr>
          <w:rFonts w:ascii="Papyrus" w:hAnsi="Papyrus"/>
          <w:sz w:val="24"/>
          <w:szCs w:val="24"/>
          <w:rtl w:val="0"/>
          <w:lang w:val="fr-FR"/>
        </w:rPr>
        <w:t>ves l</w:t>
      </w:r>
      <w:r>
        <w:rPr>
          <w:rFonts w:ascii="Papyrus" w:hAnsi="Papyrus" w:hint="default"/>
          <w:sz w:val="24"/>
          <w:szCs w:val="24"/>
          <w:rtl w:val="0"/>
          <w:lang w:val="fr-FR"/>
        </w:rPr>
        <w:t>’</w:t>
      </w:r>
      <w:r>
        <w:rPr>
          <w:rFonts w:ascii="Papyrus" w:hAnsi="Papyrus"/>
          <w:sz w:val="24"/>
          <w:szCs w:val="24"/>
          <w:rtl w:val="0"/>
          <w:lang w:val="fr-FR"/>
        </w:rPr>
        <w:t>accompagnent!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 xml:space="preserve">Comme tu es fascinant, un cadeau 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Du printemps enflamm</w:t>
      </w:r>
      <w:r>
        <w:rPr>
          <w:rFonts w:ascii="Papyrus" w:hAnsi="Papyrus" w:hint="default"/>
          <w:sz w:val="24"/>
          <w:szCs w:val="24"/>
          <w:rtl w:val="0"/>
          <w:lang w:val="fr-FR"/>
        </w:rPr>
        <w:t>é</w:t>
      </w:r>
      <w:r>
        <w:rPr>
          <w:rFonts w:ascii="Papyrus" w:hAnsi="Papyrus"/>
          <w:sz w:val="24"/>
          <w:szCs w:val="24"/>
          <w:rtl w:val="0"/>
          <w:lang w:val="fr-FR"/>
        </w:rPr>
        <w:t>!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Comme une jeune fille qui soupire pour la premi</w:t>
      </w:r>
      <w:r>
        <w:rPr>
          <w:rFonts w:ascii="Papyrus" w:hAnsi="Papyrus" w:hint="default"/>
          <w:sz w:val="24"/>
          <w:szCs w:val="24"/>
          <w:rtl w:val="0"/>
          <w:lang w:val="fr-FR"/>
        </w:rPr>
        <w:t>è</w:t>
      </w:r>
      <w:r>
        <w:rPr>
          <w:rFonts w:ascii="Papyrus" w:hAnsi="Papyrus"/>
          <w:sz w:val="24"/>
          <w:szCs w:val="24"/>
          <w:rtl w:val="0"/>
          <w:lang w:val="fr-FR"/>
        </w:rPr>
        <w:t>re fois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Au sujet de quoi - elle-m</w:t>
      </w:r>
      <w:r>
        <w:rPr>
          <w:rFonts w:ascii="Papyrus" w:hAnsi="Papyrus" w:hint="default"/>
          <w:sz w:val="24"/>
          <w:szCs w:val="24"/>
          <w:rtl w:val="0"/>
          <w:lang w:val="fr-FR"/>
        </w:rPr>
        <w:t>ê</w:t>
      </w:r>
      <w:r>
        <w:rPr>
          <w:rFonts w:ascii="Papyrus" w:hAnsi="Papyrus"/>
          <w:sz w:val="24"/>
          <w:szCs w:val="24"/>
          <w:rtl w:val="0"/>
          <w:lang w:val="fr-FR"/>
        </w:rPr>
        <w:t>me ne sait pas -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Et ce timide soupir exhale le parfum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De la jeunesse d</w:t>
      </w:r>
      <w:r>
        <w:rPr>
          <w:rFonts w:ascii="Papyrus" w:hAnsi="Papyrus" w:hint="default"/>
          <w:sz w:val="24"/>
          <w:szCs w:val="24"/>
          <w:rtl w:val="0"/>
          <w:lang w:val="fr-FR"/>
        </w:rPr>
        <w:t>é</w:t>
      </w:r>
      <w:r>
        <w:rPr>
          <w:rFonts w:ascii="Papyrus" w:hAnsi="Papyrus"/>
          <w:sz w:val="24"/>
          <w:szCs w:val="24"/>
          <w:rtl w:val="0"/>
          <w:lang w:val="fr-FR"/>
        </w:rPr>
        <w:t>bordant de vie.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  <w:r>
        <w:rPr>
          <w:rFonts w:ascii="Papyrus" w:hAnsi="Papyrus"/>
          <w:sz w:val="24"/>
          <w:szCs w:val="24"/>
          <w:rtl w:val="0"/>
          <w:lang w:val="fr-FR"/>
        </w:rPr>
        <w:t>Afanasy Fet.</w:t>
      </w:r>
    </w:p>
    <w:p>
      <w:pPr>
        <w:pStyle w:val="Body"/>
        <w:jc w:val="both"/>
        <w:rPr>
          <w:rFonts w:ascii="Papyrus" w:cs="Papyrus" w:hAnsi="Papyrus" w:eastAsia="Papyrus"/>
          <w:sz w:val="24"/>
          <w:szCs w:val="24"/>
        </w:rPr>
      </w:pPr>
    </w:p>
    <w:p>
      <w:pPr>
        <w:pStyle w:val="Body"/>
        <w:jc w:val="both"/>
      </w:pPr>
      <w:r>
        <w:rPr>
          <w:rFonts w:ascii="Papyrus" w:cs="Papyrus" w:hAnsi="Papyrus" w:eastAsia="Papyrus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pyru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