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3F" w:rsidRDefault="00FB263F"/>
    <w:p w:rsidR="004F77A3" w:rsidRDefault="00F0007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274955</wp:posOffset>
            </wp:positionV>
            <wp:extent cx="4305300" cy="5692140"/>
            <wp:effectExtent l="0" t="0" r="0" b="3810"/>
            <wp:wrapTight wrapText="bothSides">
              <wp:wrapPolygon edited="0">
                <wp:start x="0" y="0"/>
                <wp:lineTo x="0" y="21542"/>
                <wp:lineTo x="21504" y="21542"/>
                <wp:lineTo x="2150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7A3">
        <w:t>Epilobe en épi</w:t>
      </w:r>
    </w:p>
    <w:p w:rsidR="000326A9" w:rsidRDefault="000326A9">
      <w:r>
        <w:t>La fleur reine de Lozère au mois d’août.</w:t>
      </w:r>
    </w:p>
    <w:p w:rsidR="004F77A3" w:rsidRDefault="004F77A3">
      <w:proofErr w:type="gramStart"/>
      <w:r>
        <w:t>fleur</w:t>
      </w:r>
      <w:r w:rsidR="000326A9">
        <w:t>s</w:t>
      </w:r>
      <w:proofErr w:type="gramEnd"/>
      <w:r>
        <w:t xml:space="preserve"> à symétrie radiale hermaphrodites, en grappe.</w:t>
      </w:r>
    </w:p>
    <w:p w:rsidR="004F77A3" w:rsidRDefault="00F00074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9396E33" wp14:editId="1B457186">
            <wp:simplePos x="0" y="0"/>
            <wp:positionH relativeFrom="column">
              <wp:posOffset>4457700</wp:posOffset>
            </wp:positionH>
            <wp:positionV relativeFrom="paragraph">
              <wp:posOffset>1159510</wp:posOffset>
            </wp:positionV>
            <wp:extent cx="22288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15" y="21493"/>
                <wp:lineTo x="2141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F77A3">
        <w:t>Ovaire</w:t>
      </w:r>
      <w:r w:rsidR="000326A9">
        <w:t>s</w:t>
      </w:r>
      <w:r w:rsidR="004F77A3">
        <w:t xml:space="preserve"> infère</w:t>
      </w:r>
      <w:r w:rsidR="000326A9">
        <w:t>s, qui donneront ensuite des fruits secs déhiscents.</w:t>
      </w:r>
      <w:r w:rsidRPr="00F00074">
        <w:rPr>
          <w:noProof/>
        </w:rPr>
        <w:t xml:space="preserve"> </w:t>
      </w:r>
    </w:p>
    <w:sectPr w:rsidR="004F77A3" w:rsidSect="00F000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9E"/>
    <w:rsid w:val="000326A9"/>
    <w:rsid w:val="0032309E"/>
    <w:rsid w:val="004F77A3"/>
    <w:rsid w:val="00D36300"/>
    <w:rsid w:val="00F00074"/>
    <w:rsid w:val="00F445EF"/>
    <w:rsid w:val="00F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75B33-E789-497A-8BD8-E09D916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Paule</dc:creator>
  <cp:keywords/>
  <dc:description/>
  <cp:lastModifiedBy>Marie Paule</cp:lastModifiedBy>
  <cp:revision>2</cp:revision>
  <dcterms:created xsi:type="dcterms:W3CDTF">2018-04-09T19:16:00Z</dcterms:created>
  <dcterms:modified xsi:type="dcterms:W3CDTF">2018-04-09T20:57:00Z</dcterms:modified>
</cp:coreProperties>
</file>