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206" w:rsidRPr="003D3C99" w:rsidRDefault="003D5206">
      <w:pPr>
        <w:rPr>
          <w:i/>
        </w:rPr>
      </w:pPr>
      <w:bookmarkStart w:id="0" w:name="_GoBack"/>
      <w:bookmarkEnd w:id="0"/>
      <w:r>
        <w:t xml:space="preserve">Millepertuis perforé – </w:t>
      </w:r>
      <w:proofErr w:type="spellStart"/>
      <w:r w:rsidRPr="003D3C99">
        <w:rPr>
          <w:i/>
        </w:rPr>
        <w:t>Hypericum</w:t>
      </w:r>
      <w:proofErr w:type="spellEnd"/>
      <w:r w:rsidRPr="003D3C99">
        <w:rPr>
          <w:i/>
        </w:rPr>
        <w:t xml:space="preserve"> </w:t>
      </w:r>
      <w:proofErr w:type="spellStart"/>
      <w:r w:rsidR="003D3C99" w:rsidRPr="003D3C99">
        <w:rPr>
          <w:i/>
        </w:rPr>
        <w:t>perforatum</w:t>
      </w:r>
      <w:proofErr w:type="spellEnd"/>
    </w:p>
    <w:p w:rsidR="003D5206" w:rsidRDefault="003D5206"/>
    <w:p w:rsidR="003D5206" w:rsidRDefault="003D520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AD367" wp14:editId="755D1545">
                <wp:simplePos x="0" y="0"/>
                <wp:positionH relativeFrom="column">
                  <wp:posOffset>3767621</wp:posOffset>
                </wp:positionH>
                <wp:positionV relativeFrom="paragraph">
                  <wp:posOffset>1017325</wp:posOffset>
                </wp:positionV>
                <wp:extent cx="1939428" cy="1028010"/>
                <wp:effectExtent l="0" t="0" r="0" b="12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428" cy="102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206" w:rsidRDefault="003D5206" w:rsidP="003D5206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Fleur hermaphrodite</w:t>
                            </w:r>
                          </w:p>
                          <w:p w:rsidR="003D5206" w:rsidRDefault="003D3C99" w:rsidP="003D5206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30 à 60 </w:t>
                            </w:r>
                            <w:r w:rsidR="003D5206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étamines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soudées entre elles</w:t>
                            </w:r>
                          </w:p>
                          <w:p w:rsidR="003D3C99" w:rsidRDefault="003D3C99" w:rsidP="003D5206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3 carpelles soudés entre eux </w:t>
                            </w:r>
                          </w:p>
                          <w:p w:rsidR="003D3C99" w:rsidRDefault="003D3C99" w:rsidP="003D5206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(3 styles divergent entre eux)</w:t>
                            </w:r>
                          </w:p>
                          <w:p w:rsidR="00F56CC2" w:rsidRDefault="00F56CC2" w:rsidP="003D5206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Ovaire supère</w:t>
                            </w:r>
                          </w:p>
                          <w:p w:rsidR="00F56CC2" w:rsidRPr="003D5206" w:rsidRDefault="00F56CC2" w:rsidP="003D5206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Périanthe différencié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AD36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96.65pt;margin-top:80.1pt;width:152.7pt;height:8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" filled="f" stroked="f" strokeweight=".5pt">
                <v:textbox>
                  <w:txbxContent>
                    <w:p w:rsidR="003D5206" w:rsidRDefault="003D5206" w:rsidP="003D520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Fleur hermaphrodite</w:t>
                      </w:r>
                    </w:p>
                    <w:p w:rsidR="003D5206" w:rsidRDefault="003D3C99" w:rsidP="003D520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30 à 60 </w:t>
                      </w:r>
                      <w:r w:rsidR="003D5206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étamines</w:t>
                      </w: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 soudées entre elles</w:t>
                      </w:r>
                    </w:p>
                    <w:p w:rsidR="003D3C99" w:rsidRDefault="003D3C99" w:rsidP="003D520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 xml:space="preserve">3 carpelles soudés entre eux </w:t>
                      </w:r>
                    </w:p>
                    <w:p w:rsidR="003D3C99" w:rsidRDefault="003D3C99" w:rsidP="003D520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(3 styles divergent entre eux)</w:t>
                      </w:r>
                    </w:p>
                    <w:p w:rsidR="00F56CC2" w:rsidRDefault="00F56CC2" w:rsidP="003D520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Ovaire supère</w:t>
                      </w:r>
                    </w:p>
                    <w:p w:rsidR="00F56CC2" w:rsidRPr="003D5206" w:rsidRDefault="00F56CC2" w:rsidP="003D520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Périanthe différencié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4570702</wp:posOffset>
                </wp:positionH>
                <wp:positionV relativeFrom="paragraph">
                  <wp:posOffset>2384950</wp:posOffset>
                </wp:positionV>
                <wp:extent cx="1144270" cy="46048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270" cy="46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D5206" w:rsidRDefault="003D5206" w:rsidP="003D5206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3D5206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Symétrie bilatérale</w:t>
                            </w:r>
                          </w:p>
                          <w:p w:rsidR="003D5206" w:rsidRPr="003D5206" w:rsidRDefault="003D5206" w:rsidP="003D5206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Pétales libres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359.9pt;margin-top:187.8pt;width:90.1pt;height:3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" filled="f" stroked="f" strokeweight=".5pt">
                <v:textbox>
                  <w:txbxContent>
                    <w:p w:rsidR="003D5206" w:rsidRDefault="003D5206" w:rsidP="003D520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3D5206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Symétrie bilatérale</w:t>
                      </w:r>
                    </w:p>
                    <w:p w:rsidR="003D5206" w:rsidRPr="003D5206" w:rsidRDefault="003D5206" w:rsidP="003D520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Pétales libres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2388235</wp:posOffset>
                </wp:positionV>
                <wp:extent cx="1028672" cy="1714390"/>
                <wp:effectExtent l="19050" t="19050" r="19685" b="1968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672" cy="171439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89303"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188.05pt" to="5in,3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" strokecolor="white [3212]" strokeweight="2.2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llepertuis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5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06"/>
    <w:rsid w:val="000D273D"/>
    <w:rsid w:val="00274049"/>
    <w:rsid w:val="003D3C99"/>
    <w:rsid w:val="003D5206"/>
    <w:rsid w:val="00F5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7431"/>
  <w15:chartTrackingRefBased/>
  <w15:docId w15:val="{254FC77E-77FF-44FE-8F76-F65CEE6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Savry</dc:creator>
  <cp:keywords/>
  <dc:description/>
  <cp:lastModifiedBy>Florence Savry</cp:lastModifiedBy>
  <cp:revision>3</cp:revision>
  <dcterms:created xsi:type="dcterms:W3CDTF">2018-04-29T15:55:00Z</dcterms:created>
  <dcterms:modified xsi:type="dcterms:W3CDTF">2018-04-29T16:11:00Z</dcterms:modified>
</cp:coreProperties>
</file>