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70" w:rsidRDefault="00A24C70"/>
    <w:p w:rsidR="001337A9" w:rsidRDefault="00A24C70">
      <w:r>
        <w:rPr>
          <w:noProof/>
          <w:lang w:eastAsia="fr-FR"/>
        </w:rPr>
        <w:drawing>
          <wp:inline distT="0" distB="0" distL="0" distR="0" wp14:anchorId="786FC077" wp14:editId="723799DA">
            <wp:extent cx="2095500" cy="3152775"/>
            <wp:effectExtent l="0" t="0" r="0" b="9525"/>
            <wp:docPr id="2" name="Image 2" descr="https://upload.wikimedia.org/wikipedia/commons/thumb/4/40/Pineapple-fiber-extraction.jpg/220px-Pineapple-fiber-extra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4/40/Pineapple-fiber-extraction.jpg/220px-Pineapple-fiber-extracti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C70">
        <w:t xml:space="preserve"> </w:t>
      </w:r>
      <w:r>
        <w:t>La feuille d'ananas est raclée pour en révéler les fibres.</w:t>
      </w:r>
      <w:r>
        <w:rPr>
          <w:noProof/>
          <w:lang w:eastAsia="fr-FR"/>
        </w:rPr>
        <w:drawing>
          <wp:inline distT="0" distB="0" distL="0" distR="0" wp14:anchorId="4B293AE8" wp14:editId="29DAA533">
            <wp:extent cx="5760720" cy="3821746"/>
            <wp:effectExtent l="0" t="0" r="0" b="7620"/>
            <wp:docPr id="6" name="Image 6" descr="Découvrez le Piñatex, un cuir à base de fibre d'ana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écouvrez le Piñatex, un cuir à base de fibre d'anan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70"/>
    <w:rsid w:val="001337A9"/>
    <w:rsid w:val="00A2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E3461-9983-45EA-A6C2-406066D1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Cirad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sanier</dc:creator>
  <cp:keywords/>
  <dc:description/>
  <cp:lastModifiedBy>sanier</cp:lastModifiedBy>
  <cp:revision>1</cp:revision>
  <dcterms:created xsi:type="dcterms:W3CDTF">2020-04-20T14:38:00Z</dcterms:created>
  <dcterms:modified xsi:type="dcterms:W3CDTF">2020-04-20T14:41:00Z</dcterms:modified>
</cp:coreProperties>
</file>