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9F" w:rsidRDefault="0026049B">
      <w:pPr>
        <w:rPr>
          <w:lang w:val="fr-FR"/>
        </w:rPr>
      </w:pPr>
      <w:r>
        <w:rPr>
          <w:lang w:val="fr-FR"/>
        </w:rPr>
        <w:t xml:space="preserve">La papaye </w:t>
      </w:r>
    </w:p>
    <w:p w:rsidR="0026049B" w:rsidRDefault="0026049B">
      <w:pPr>
        <w:rPr>
          <w:lang w:val="fr-FR"/>
        </w:rPr>
      </w:pPr>
      <w:r>
        <w:rPr>
          <w:lang w:val="fr-FR"/>
        </w:rPr>
        <w:t>C’est un fruit ou baie ovoïde ou arrondie de 21 à 31 cm de long don</w:t>
      </w:r>
      <w:r w:rsidR="00A14157">
        <w:rPr>
          <w:lang w:val="fr-FR"/>
        </w:rPr>
        <w:t>t la pulpe est comestible.</w:t>
      </w:r>
      <w:r w:rsidR="00A14157">
        <w:rPr>
          <w:lang w:val="fr-FR"/>
        </w:rPr>
        <w:br/>
        <w:t>C’est</w:t>
      </w:r>
      <w:r>
        <w:rPr>
          <w:lang w:val="fr-FR"/>
        </w:rPr>
        <w:t xml:space="preserve"> le fruit comestible du papayer (</w:t>
      </w:r>
      <w:proofErr w:type="spellStart"/>
      <w:r w:rsidRPr="00A14157">
        <w:rPr>
          <w:i/>
          <w:lang w:val="fr-FR"/>
        </w:rPr>
        <w:t>Carica</w:t>
      </w:r>
      <w:proofErr w:type="spellEnd"/>
      <w:r w:rsidRPr="00A14157">
        <w:rPr>
          <w:i/>
          <w:lang w:val="fr-FR"/>
        </w:rPr>
        <w:t xml:space="preserve"> </w:t>
      </w:r>
      <w:proofErr w:type="spellStart"/>
      <w:r w:rsidRPr="00A14157">
        <w:rPr>
          <w:i/>
          <w:lang w:val="fr-FR"/>
        </w:rPr>
        <w:t>papaya</w:t>
      </w:r>
      <w:proofErr w:type="spellEnd"/>
      <w:r w:rsidRPr="00A14157">
        <w:rPr>
          <w:i/>
          <w:lang w:val="fr-FR"/>
        </w:rPr>
        <w:t>)</w:t>
      </w:r>
    </w:p>
    <w:p w:rsidR="0026049B" w:rsidRDefault="0026049B">
      <w:pPr>
        <w:rPr>
          <w:lang w:val="fr-FR"/>
        </w:rPr>
      </w:pPr>
      <w:r>
        <w:rPr>
          <w:lang w:val="fr-FR"/>
        </w:rPr>
        <w:t>Il renferme de nombreuses graines noires entourées d’un mucilage.</w:t>
      </w:r>
    </w:p>
    <w:p w:rsidR="0026049B" w:rsidRPr="0026049B" w:rsidRDefault="0026049B">
      <w:pPr>
        <w:rPr>
          <w:lang w:val="fr-FR"/>
        </w:rPr>
      </w:pPr>
      <w:r>
        <w:rPr>
          <w:lang w:val="fr-FR"/>
        </w:rPr>
        <w:t xml:space="preserve">A maturité les papayes sont d’un </w:t>
      </w:r>
      <w:bookmarkStart w:id="0" w:name="_GoBack"/>
      <w:bookmarkEnd w:id="0"/>
      <w:r>
        <w:rPr>
          <w:lang w:val="fr-FR"/>
        </w:rPr>
        <w:t xml:space="preserve">vert jaunâtre et leur chair juteuse est jaune orangée. </w:t>
      </w:r>
    </w:p>
    <w:sectPr w:rsidR="0026049B" w:rsidRPr="0026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9B"/>
    <w:rsid w:val="0026049B"/>
    <w:rsid w:val="00A14157"/>
    <w:rsid w:val="00F3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6EDA-D867-4F37-ACD8-178B2E9F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</cp:lastModifiedBy>
  <cp:revision>3</cp:revision>
  <dcterms:created xsi:type="dcterms:W3CDTF">2020-04-28T13:31:00Z</dcterms:created>
  <dcterms:modified xsi:type="dcterms:W3CDTF">2020-04-28T13:38:00Z</dcterms:modified>
</cp:coreProperties>
</file>